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59" w:rsidRPr="00213BD0" w:rsidRDefault="005A0F59" w:rsidP="005A0F59">
      <w:pPr>
        <w:jc w:val="center"/>
        <w:rPr>
          <w:rFonts w:ascii="黑体" w:eastAsia="黑体" w:hAnsi="Times New Roman" w:cs="Times New Roman"/>
          <w:sz w:val="44"/>
          <w:szCs w:val="44"/>
        </w:rPr>
      </w:pPr>
      <w:r w:rsidRPr="00213BD0">
        <w:rPr>
          <w:rFonts w:ascii="黑体" w:eastAsia="黑体" w:hAnsi="Times New Roman" w:cs="Times New Roman" w:hint="eastAsia"/>
          <w:sz w:val="44"/>
          <w:szCs w:val="44"/>
        </w:rPr>
        <w:t>倚天会计师事务所党支部</w:t>
      </w:r>
    </w:p>
    <w:p w:rsidR="0083354C" w:rsidRPr="00213BD0" w:rsidRDefault="005A0F59" w:rsidP="005A0F59">
      <w:pPr>
        <w:jc w:val="center"/>
        <w:rPr>
          <w:rFonts w:ascii="黑体" w:eastAsia="黑体" w:hAnsi="Times New Roman" w:cs="Times New Roman"/>
          <w:sz w:val="44"/>
          <w:szCs w:val="44"/>
        </w:rPr>
      </w:pPr>
      <w:r w:rsidRPr="00213BD0">
        <w:rPr>
          <w:rFonts w:ascii="黑体" w:eastAsia="黑体" w:hAnsi="Times New Roman" w:cs="Times New Roman" w:hint="eastAsia"/>
          <w:sz w:val="44"/>
          <w:szCs w:val="44"/>
        </w:rPr>
        <w:t>“</w:t>
      </w:r>
      <w:r w:rsidR="0022291C">
        <w:rPr>
          <w:rFonts w:ascii="黑体" w:eastAsia="黑体" w:hAnsi="Times New Roman" w:cs="Times New Roman" w:hint="eastAsia"/>
          <w:sz w:val="44"/>
          <w:szCs w:val="44"/>
        </w:rPr>
        <w:t>望闻问切</w:t>
      </w:r>
      <w:r w:rsidRPr="00213BD0">
        <w:rPr>
          <w:rFonts w:ascii="黑体" w:eastAsia="黑体" w:hAnsi="Times New Roman" w:cs="Times New Roman" w:hint="eastAsia"/>
          <w:sz w:val="44"/>
          <w:szCs w:val="44"/>
        </w:rPr>
        <w:t>”工作法</w:t>
      </w:r>
    </w:p>
    <w:p w:rsidR="005A0F59" w:rsidRPr="00213BD0" w:rsidRDefault="005A0F59" w:rsidP="005A0F59">
      <w:pPr>
        <w:jc w:val="center"/>
      </w:pPr>
    </w:p>
    <w:p w:rsidR="005A0F59" w:rsidRPr="00213BD0" w:rsidRDefault="005A0F59" w:rsidP="005A0F59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倚天机构近年来业务量持续增加、营业收入快速攀升、员工人心思进共谋发展，如此欣欣向荣的局面，得益于倚天扎实的党建工作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倚天会计师事务所党支部自2004年成立以来，积极探索、勇于创新，总结创造出了独具特色的“</w:t>
      </w:r>
      <w:r w:rsidR="0022291C">
        <w:rPr>
          <w:rFonts w:ascii="仿宋_GB2312" w:eastAsia="仿宋_GB2312" w:hAnsi="Times New Roman" w:cs="Times New Roman" w:hint="eastAsia"/>
          <w:sz w:val="32"/>
          <w:szCs w:val="32"/>
        </w:rPr>
        <w:t>望闻问切</w:t>
      </w:r>
      <w:r w:rsidR="00FE0143" w:rsidRPr="00213BD0">
        <w:rPr>
          <w:rFonts w:ascii="仿宋_GB2312" w:eastAsia="仿宋_GB2312" w:hAnsi="Times New Roman" w:cs="Times New Roman" w:hint="eastAsia"/>
          <w:sz w:val="32"/>
          <w:szCs w:val="32"/>
        </w:rPr>
        <w:t>”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工作法，</w:t>
      </w:r>
      <w:r w:rsidR="00F636C9" w:rsidRPr="00213BD0">
        <w:rPr>
          <w:rFonts w:ascii="仿宋_GB2312" w:eastAsia="仿宋_GB2312" w:hAnsi="Times New Roman" w:cs="Times New Roman" w:hint="eastAsia"/>
          <w:sz w:val="32"/>
          <w:szCs w:val="32"/>
        </w:rPr>
        <w:t>促进了倚天党建工作有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序</w:t>
      </w:r>
      <w:r w:rsidR="00F636C9" w:rsidRPr="00213BD0">
        <w:rPr>
          <w:rFonts w:ascii="仿宋_GB2312" w:eastAsia="仿宋_GB2312" w:hAnsi="Times New Roman" w:cs="Times New Roman" w:hint="eastAsia"/>
          <w:sz w:val="32"/>
          <w:szCs w:val="32"/>
        </w:rPr>
        <w:t>开展，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使党建成为事业兴盛的导航仪</w:t>
      </w:r>
      <w:r w:rsidR="00213BD0">
        <w:rPr>
          <w:rFonts w:ascii="仿宋_GB2312" w:eastAsia="仿宋_GB2312" w:hAnsi="Times New Roman" w:cs="Times New Roman" w:hint="eastAsia"/>
          <w:sz w:val="32"/>
          <w:szCs w:val="32"/>
        </w:rPr>
        <w:t>、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加速发展的助推器。</w:t>
      </w:r>
    </w:p>
    <w:p w:rsidR="00FE0143" w:rsidRPr="00213BD0" w:rsidRDefault="00FE0143" w:rsidP="0022291C">
      <w:pPr>
        <w:pStyle w:val="p0"/>
        <w:ind w:firstLineChars="200" w:firstLine="640"/>
        <w:rPr>
          <w:rFonts w:ascii="仿宋_GB2312" w:eastAsia="仿宋_GB2312"/>
          <w:kern w:val="2"/>
          <w:sz w:val="32"/>
          <w:szCs w:val="32"/>
        </w:rPr>
      </w:pPr>
      <w:r w:rsidRPr="00213BD0">
        <w:rPr>
          <w:rFonts w:ascii="仿宋_GB2312" w:eastAsia="仿宋_GB2312" w:hint="eastAsia"/>
          <w:kern w:val="2"/>
          <w:sz w:val="32"/>
          <w:szCs w:val="32"/>
        </w:rPr>
        <w:t>“</w:t>
      </w:r>
      <w:r w:rsidR="0022291C">
        <w:rPr>
          <w:rFonts w:ascii="仿宋_GB2312" w:eastAsia="仿宋_GB2312" w:hint="eastAsia"/>
          <w:kern w:val="2"/>
          <w:sz w:val="32"/>
          <w:szCs w:val="32"/>
        </w:rPr>
        <w:t>望闻问切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”工作法</w:t>
      </w:r>
      <w:r w:rsidR="0022291C">
        <w:rPr>
          <w:rFonts w:ascii="仿宋_GB2312" w:eastAsia="仿宋_GB2312" w:hint="eastAsia"/>
          <w:kern w:val="2"/>
          <w:sz w:val="32"/>
          <w:szCs w:val="32"/>
        </w:rPr>
        <w:t>的开展应基于明确事务所未来发展和利益诉求的基础上，即实现“两目标三特点四工作”。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“</w:t>
      </w:r>
      <w:r w:rsidR="0022291C">
        <w:rPr>
          <w:rFonts w:ascii="仿宋_GB2312" w:eastAsia="仿宋_GB2312" w:hint="eastAsia"/>
          <w:kern w:val="2"/>
          <w:sz w:val="32"/>
          <w:szCs w:val="32"/>
        </w:rPr>
        <w:t>两目标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”是“实现</w:t>
      </w:r>
      <w:r w:rsidR="0022291C">
        <w:rPr>
          <w:rFonts w:ascii="仿宋_GB2312" w:eastAsia="仿宋_GB2312" w:hint="eastAsia"/>
          <w:kern w:val="2"/>
          <w:sz w:val="32"/>
          <w:szCs w:val="32"/>
        </w:rPr>
        <w:t>两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个目标”，即达到企业发展夯基础，服务客户上水平；“</w:t>
      </w:r>
      <w:r w:rsidR="0022291C">
        <w:rPr>
          <w:rFonts w:ascii="仿宋_GB2312" w:eastAsia="仿宋_GB2312" w:hint="eastAsia"/>
          <w:kern w:val="2"/>
          <w:sz w:val="32"/>
          <w:szCs w:val="32"/>
        </w:rPr>
        <w:t>三特点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”是重点“突出</w:t>
      </w:r>
      <w:r w:rsidR="0022291C">
        <w:rPr>
          <w:rFonts w:ascii="仿宋_GB2312" w:eastAsia="仿宋_GB2312" w:hint="eastAsia"/>
          <w:kern w:val="2"/>
          <w:sz w:val="32"/>
          <w:szCs w:val="32"/>
        </w:rPr>
        <w:t>三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个特点”，即结合倚天所处行业的民营企业特点、行业特点、基层特点；“</w:t>
      </w:r>
      <w:r w:rsidR="0022291C">
        <w:rPr>
          <w:rFonts w:ascii="仿宋_GB2312" w:eastAsia="仿宋_GB2312" w:hint="eastAsia"/>
          <w:kern w:val="2"/>
          <w:sz w:val="32"/>
          <w:szCs w:val="32"/>
        </w:rPr>
        <w:t>四工作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”是“做好</w:t>
      </w:r>
      <w:r w:rsidR="0022291C">
        <w:rPr>
          <w:rFonts w:ascii="仿宋_GB2312" w:eastAsia="仿宋_GB2312" w:hint="eastAsia"/>
          <w:kern w:val="2"/>
          <w:sz w:val="32"/>
          <w:szCs w:val="32"/>
        </w:rPr>
        <w:t>四</w:t>
      </w:r>
      <w:r w:rsidRPr="00213BD0">
        <w:rPr>
          <w:rFonts w:ascii="仿宋_GB2312" w:eastAsia="仿宋_GB2312" w:hint="eastAsia"/>
          <w:kern w:val="2"/>
          <w:sz w:val="32"/>
          <w:szCs w:val="32"/>
        </w:rPr>
        <w:t>项工作”，即深化企业管理、改善服务界面、创新服务能力、提升企业价值。</w:t>
      </w:r>
    </w:p>
    <w:p w:rsidR="00587826" w:rsidRDefault="00587826" w:rsidP="008D0AB8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“望”，是要求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党员</w:t>
      </w:r>
      <w:r>
        <w:rPr>
          <w:rFonts w:ascii="仿宋_GB2312" w:eastAsia="仿宋_GB2312" w:hAnsi="Times New Roman" w:cs="Times New Roman" w:hint="eastAsia"/>
          <w:sz w:val="32"/>
          <w:szCs w:val="32"/>
        </w:rPr>
        <w:t>干部</w:t>
      </w:r>
      <w:r w:rsidR="00B33483">
        <w:rPr>
          <w:rFonts w:ascii="仿宋_GB2312" w:eastAsia="仿宋_GB2312" w:hAnsi="Times New Roman" w:cs="Times New Roman" w:hint="eastAsia"/>
          <w:sz w:val="32"/>
          <w:szCs w:val="32"/>
        </w:rPr>
        <w:t>变被动“做诊”为主动“出诊”，从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谈话语气、举止神态、</w:t>
      </w:r>
      <w:r w:rsidR="00B33483">
        <w:rPr>
          <w:rFonts w:ascii="仿宋_GB2312" w:eastAsia="仿宋_GB2312" w:hAnsi="Times New Roman" w:cs="Times New Roman" w:hint="eastAsia"/>
          <w:sz w:val="32"/>
          <w:szCs w:val="32"/>
        </w:rPr>
        <w:t>干活劲头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等</w:t>
      </w:r>
      <w:r w:rsidR="00B33483">
        <w:rPr>
          <w:rFonts w:ascii="仿宋_GB2312" w:eastAsia="仿宋_GB2312" w:hAnsi="Times New Roman" w:cs="Times New Roman" w:hint="eastAsia"/>
          <w:sz w:val="32"/>
          <w:szCs w:val="32"/>
        </w:rPr>
        <w:t>种种表象中了解员工的所想所思；“闻”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，是要求党员</w:t>
      </w:r>
      <w:r w:rsidR="00B33483">
        <w:rPr>
          <w:rFonts w:ascii="仿宋_GB2312" w:eastAsia="仿宋_GB2312" w:hAnsi="Times New Roman" w:cs="Times New Roman" w:hint="eastAsia"/>
          <w:sz w:val="32"/>
          <w:szCs w:val="32"/>
        </w:rPr>
        <w:t>干部善于“听牢骚、听呼声”，从中“闻”到员工的真实心声；“问”，是要求党员干部经常深入到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员工身边，通过座谈、交流、问询等方式发现问题、了解需求；“切”，是在“望闻问”的基础上，对所获信息、资料随时进行总结分析，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切中员工思想脉搏，了解员工所急所需，提对策，开药方。</w:t>
      </w:r>
    </w:p>
    <w:p w:rsidR="001644C0" w:rsidRPr="008D0AB8" w:rsidRDefault="00D2277C" w:rsidP="008D0AB8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结合倚天</w:t>
      </w:r>
      <w:r w:rsidR="00587826">
        <w:rPr>
          <w:rFonts w:ascii="仿宋_GB2312" w:eastAsia="仿宋_GB2312" w:hAnsi="Times New Roman" w:cs="Times New Roman" w:hint="eastAsia"/>
          <w:sz w:val="32"/>
          <w:szCs w:val="32"/>
        </w:rPr>
        <w:t>公司实际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和“望闻问切”工作法的内涵</w:t>
      </w:r>
      <w:r w:rsidR="0022291C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党支部</w:t>
      </w:r>
      <w:r w:rsidR="00587826">
        <w:rPr>
          <w:rFonts w:ascii="仿宋_GB2312" w:eastAsia="仿宋_GB2312" w:hAnsi="Times New Roman" w:cs="Times New Roman" w:hint="eastAsia"/>
          <w:sz w:val="32"/>
          <w:szCs w:val="32"/>
        </w:rPr>
        <w:t>就推进倚天党建工作的“望闻问切”工作法制定</w:t>
      </w:r>
      <w:r w:rsidR="00AC052D">
        <w:rPr>
          <w:rFonts w:ascii="仿宋_GB2312" w:eastAsia="仿宋_GB2312" w:hAnsi="Times New Roman" w:cs="Times New Roman" w:hint="eastAsia"/>
          <w:sz w:val="32"/>
          <w:szCs w:val="32"/>
        </w:rPr>
        <w:t>了</w:t>
      </w:r>
      <w:r w:rsidR="00587826">
        <w:rPr>
          <w:rFonts w:ascii="仿宋_GB2312" w:eastAsia="仿宋_GB2312" w:hAnsi="Times New Roman" w:cs="Times New Roman" w:hint="eastAsia"/>
          <w:sz w:val="32"/>
          <w:szCs w:val="32"/>
        </w:rPr>
        <w:t>以下措施</w:t>
      </w:r>
      <w:r w:rsidR="00F636C9" w:rsidRPr="00213BD0">
        <w:rPr>
          <w:rFonts w:ascii="仿宋_GB2312" w:eastAsia="仿宋_GB2312" w:hAnsi="Times New Roman" w:cs="Times New Roman" w:hint="eastAsia"/>
          <w:sz w:val="32"/>
          <w:szCs w:val="32"/>
        </w:rPr>
        <w:t>：</w:t>
      </w:r>
    </w:p>
    <w:p w:rsidR="00D55507" w:rsidRPr="00213BD0" w:rsidRDefault="00D55507" w:rsidP="00BD313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b/>
          <w:sz w:val="32"/>
          <w:szCs w:val="32"/>
        </w:rPr>
      </w:pPr>
      <w:r w:rsidRPr="00213BD0">
        <w:rPr>
          <w:rFonts w:ascii="仿宋_GB2312" w:eastAsia="仿宋_GB2312" w:hint="eastAsia"/>
          <w:b/>
          <w:sz w:val="32"/>
          <w:szCs w:val="32"/>
        </w:rPr>
        <w:t>树立党建</w:t>
      </w:r>
      <w:r w:rsidR="00723E58">
        <w:rPr>
          <w:rFonts w:ascii="仿宋_GB2312" w:eastAsia="仿宋_GB2312" w:hint="eastAsia"/>
          <w:b/>
          <w:sz w:val="32"/>
          <w:szCs w:val="32"/>
        </w:rPr>
        <w:t>、</w:t>
      </w:r>
      <w:r w:rsidRPr="00213BD0">
        <w:rPr>
          <w:rFonts w:ascii="仿宋_GB2312" w:eastAsia="仿宋_GB2312" w:hint="eastAsia"/>
          <w:b/>
          <w:sz w:val="32"/>
          <w:szCs w:val="32"/>
        </w:rPr>
        <w:t>业务</w:t>
      </w:r>
      <w:r w:rsidR="00147671">
        <w:rPr>
          <w:rFonts w:ascii="仿宋_GB2312" w:eastAsia="仿宋_GB2312" w:hint="eastAsia"/>
          <w:b/>
          <w:sz w:val="32"/>
          <w:szCs w:val="32"/>
        </w:rPr>
        <w:t>紧密</w:t>
      </w:r>
      <w:r w:rsidRPr="00213BD0">
        <w:rPr>
          <w:rFonts w:ascii="仿宋_GB2312" w:eastAsia="仿宋_GB2312" w:hint="eastAsia"/>
          <w:b/>
          <w:sz w:val="32"/>
          <w:szCs w:val="32"/>
        </w:rPr>
        <w:t>结合的务实态度</w:t>
      </w:r>
    </w:p>
    <w:p w:rsidR="00AC7CC4" w:rsidRPr="00213BD0" w:rsidRDefault="00211BF3" w:rsidP="0016575D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Calibri" w:cs="Times New Roman" w:hint="eastAsia"/>
          <w:sz w:val="32"/>
          <w:szCs w:val="32"/>
        </w:rPr>
        <w:t>在</w:t>
      </w:r>
      <w:r w:rsidR="003559ED">
        <w:rPr>
          <w:rFonts w:ascii="仿宋_GB2312" w:eastAsia="仿宋_GB2312" w:hAnsi="Calibri" w:cs="Times New Roman" w:hint="eastAsia"/>
          <w:sz w:val="32"/>
          <w:szCs w:val="32"/>
        </w:rPr>
        <w:t>倚天</w:t>
      </w:r>
      <w:r w:rsidR="001D340B">
        <w:rPr>
          <w:rFonts w:ascii="仿宋_GB2312" w:eastAsia="仿宋_GB2312" w:hAnsi="Calibri" w:cs="Times New Roman" w:hint="eastAsia"/>
          <w:sz w:val="32"/>
          <w:szCs w:val="32"/>
        </w:rPr>
        <w:t>成功</w:t>
      </w:r>
      <w:r w:rsidRPr="00213BD0">
        <w:rPr>
          <w:rFonts w:ascii="仿宋_GB2312" w:eastAsia="仿宋_GB2312" w:hAnsi="Calibri" w:cs="Times New Roman" w:hint="eastAsia"/>
          <w:sz w:val="32"/>
          <w:szCs w:val="32"/>
        </w:rPr>
        <w:t>推进业务的同时</w:t>
      </w:r>
      <w:r w:rsidR="003559ED">
        <w:rPr>
          <w:rFonts w:ascii="仿宋_GB2312" w:eastAsia="仿宋_GB2312" w:hAnsi="Calibri" w:cs="Times New Roman" w:hint="eastAsia"/>
          <w:sz w:val="32"/>
          <w:szCs w:val="32"/>
        </w:rPr>
        <w:t>不忘</w:t>
      </w:r>
      <w:r w:rsidRPr="00213BD0">
        <w:rPr>
          <w:rFonts w:ascii="仿宋_GB2312" w:eastAsia="仿宋_GB2312" w:hAnsi="Calibri" w:cs="Times New Roman" w:hint="eastAsia"/>
          <w:sz w:val="32"/>
          <w:szCs w:val="32"/>
        </w:rPr>
        <w:t>大力开展</w:t>
      </w:r>
      <w:r w:rsidRPr="00213BD0">
        <w:rPr>
          <w:rFonts w:ascii="仿宋_GB2312" w:eastAsia="仿宋_GB2312" w:hint="eastAsia"/>
          <w:sz w:val="32"/>
          <w:szCs w:val="32"/>
        </w:rPr>
        <w:t>党建</w:t>
      </w:r>
      <w:r w:rsidRPr="00213BD0">
        <w:rPr>
          <w:rFonts w:ascii="仿宋_GB2312" w:eastAsia="仿宋_GB2312" w:hAnsi="Calibri" w:cs="Times New Roman" w:hint="eastAsia"/>
          <w:sz w:val="32"/>
          <w:szCs w:val="32"/>
        </w:rPr>
        <w:t>活动,</w:t>
      </w:r>
      <w:r w:rsidR="0016575D" w:rsidRPr="00213BD0">
        <w:rPr>
          <w:rFonts w:ascii="仿宋_GB2312" w:eastAsia="仿宋_GB2312" w:hAnsi="Times New Roman" w:cs="Times New Roman" w:hint="eastAsia"/>
          <w:sz w:val="32"/>
          <w:szCs w:val="32"/>
        </w:rPr>
        <w:t>将党建工作融入到推动业务发展中，</w:t>
      </w:r>
      <w:r w:rsidR="005841DE" w:rsidRPr="00213BD0">
        <w:rPr>
          <w:rFonts w:ascii="仿宋_GB2312" w:eastAsia="仿宋_GB2312" w:hAnsi="Times New Roman" w:cs="Times New Roman"/>
          <w:sz w:val="32"/>
          <w:szCs w:val="32"/>
        </w:rPr>
        <w:t>坚持抓党建促</w:t>
      </w:r>
      <w:r w:rsidR="00AC7CC4" w:rsidRPr="00213BD0">
        <w:rPr>
          <w:rFonts w:ascii="仿宋_GB2312" w:eastAsia="仿宋_GB2312" w:hAnsi="Times New Roman" w:cs="Times New Roman" w:hint="eastAsia"/>
          <w:sz w:val="32"/>
          <w:szCs w:val="32"/>
        </w:rPr>
        <w:t>业务</w:t>
      </w:r>
      <w:r w:rsidR="005841DE" w:rsidRPr="00213BD0">
        <w:rPr>
          <w:rFonts w:ascii="仿宋_GB2312" w:eastAsia="仿宋_GB2312" w:hAnsi="Times New Roman" w:cs="Times New Roman"/>
          <w:sz w:val="32"/>
          <w:szCs w:val="32"/>
        </w:rPr>
        <w:t>，做到党建工作与业务</w:t>
      </w:r>
      <w:r w:rsidR="00AC7CC4" w:rsidRPr="00213BD0">
        <w:rPr>
          <w:rFonts w:ascii="仿宋_GB2312" w:eastAsia="仿宋_GB2312" w:hAnsi="Times New Roman" w:cs="Times New Roman" w:hint="eastAsia"/>
          <w:sz w:val="32"/>
          <w:szCs w:val="32"/>
        </w:rPr>
        <w:t>管理</w:t>
      </w:r>
      <w:r w:rsidR="005841DE" w:rsidRPr="00213BD0">
        <w:rPr>
          <w:rFonts w:ascii="仿宋_GB2312" w:eastAsia="仿宋_GB2312" w:hAnsi="Times New Roman" w:cs="Times New Roman"/>
          <w:sz w:val="32"/>
          <w:szCs w:val="32"/>
        </w:rPr>
        <w:t>同谋划、同部署、同</w:t>
      </w:r>
      <w:r w:rsidR="00AC7CC4" w:rsidRPr="00213BD0">
        <w:rPr>
          <w:rFonts w:ascii="仿宋_GB2312" w:eastAsia="仿宋_GB2312" w:hAnsi="Times New Roman" w:cs="Times New Roman" w:hint="eastAsia"/>
          <w:sz w:val="32"/>
          <w:szCs w:val="32"/>
        </w:rPr>
        <w:t>发展</w:t>
      </w:r>
      <w:r w:rsidR="005841DE" w:rsidRPr="00213BD0">
        <w:rPr>
          <w:rFonts w:ascii="仿宋_GB2312" w:eastAsia="仿宋_GB2312" w:hAnsi="Times New Roman" w:cs="Times New Roman"/>
          <w:sz w:val="32"/>
          <w:szCs w:val="32"/>
        </w:rPr>
        <w:t>，形成党建和业务统筹兼顾、有机结合的工作机制。</w:t>
      </w:r>
    </w:p>
    <w:p w:rsidR="00AA03DA" w:rsidRPr="00213BD0" w:rsidRDefault="0085349D" w:rsidP="003C1700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1.借助党建活动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载体</w:t>
      </w:r>
      <w:r w:rsidR="003C1700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切实推进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自身整改，</w:t>
      </w:r>
      <w:r w:rsidR="009043AF" w:rsidRPr="00213BD0">
        <w:rPr>
          <w:rFonts w:ascii="仿宋_GB2312" w:eastAsia="仿宋_GB2312" w:hAnsi="Times New Roman" w:cs="Times New Roman" w:hint="eastAsia"/>
          <w:sz w:val="32"/>
          <w:szCs w:val="32"/>
        </w:rPr>
        <w:t>深化企业管理、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提升企业价值。</w:t>
      </w:r>
      <w:r w:rsidR="00BC440E">
        <w:rPr>
          <w:rFonts w:ascii="仿宋_GB2312" w:eastAsia="仿宋_GB2312" w:hAnsi="Times New Roman" w:cs="Times New Roman" w:hint="eastAsia"/>
          <w:sz w:val="32"/>
          <w:szCs w:val="32"/>
        </w:rPr>
        <w:t>推进自身整改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过程中</w:t>
      </w:r>
      <w:r w:rsidR="00AC6C1B" w:rsidRPr="00213BD0">
        <w:rPr>
          <w:rFonts w:ascii="仿宋_GB2312" w:eastAsia="仿宋_GB2312" w:hAnsi="Times New Roman" w:cs="Times New Roman" w:hint="eastAsia"/>
          <w:sz w:val="32"/>
          <w:szCs w:val="32"/>
        </w:rPr>
        <w:t>讲求实效，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坚决不走形式、不走过场，动员全体党员及群众</w:t>
      </w:r>
      <w:r w:rsidR="00AC6C1B" w:rsidRPr="00213BD0">
        <w:rPr>
          <w:rFonts w:ascii="仿宋_GB2312" w:eastAsia="仿宋_GB2312" w:hAnsi="Times New Roman" w:cs="Times New Roman" w:hint="eastAsia"/>
          <w:sz w:val="32"/>
          <w:szCs w:val="32"/>
        </w:rPr>
        <w:t>查找</w:t>
      </w:r>
      <w:r w:rsidR="00C13BDD">
        <w:rPr>
          <w:rFonts w:ascii="仿宋_GB2312" w:eastAsia="仿宋_GB2312" w:hAnsi="Times New Roman" w:cs="Times New Roman" w:hint="eastAsia"/>
          <w:sz w:val="32"/>
          <w:szCs w:val="32"/>
        </w:rPr>
        <w:t>实际工作中的</w:t>
      </w:r>
      <w:r w:rsidR="00AC6C1B" w:rsidRPr="00213BD0">
        <w:rPr>
          <w:rFonts w:ascii="仿宋_GB2312" w:eastAsia="仿宋_GB2312" w:hAnsi="Times New Roman" w:cs="Times New Roman" w:hint="eastAsia"/>
          <w:sz w:val="32"/>
          <w:szCs w:val="32"/>
        </w:rPr>
        <w:t>问题，献计献策，</w:t>
      </w:r>
      <w:r w:rsidR="00C13BDD">
        <w:rPr>
          <w:rFonts w:ascii="仿宋_GB2312" w:eastAsia="仿宋_GB2312" w:hAnsi="Times New Roman" w:cs="Times New Roman" w:hint="eastAsia"/>
          <w:sz w:val="32"/>
          <w:szCs w:val="32"/>
        </w:rPr>
        <w:t>并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结合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所处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行业</w:t>
      </w:r>
      <w:r w:rsidR="003559ED">
        <w:rPr>
          <w:rFonts w:ascii="仿宋_GB2312" w:eastAsia="仿宋_GB2312" w:hAnsi="Times New Roman" w:cs="Times New Roman" w:hint="eastAsia"/>
          <w:sz w:val="32"/>
          <w:szCs w:val="32"/>
        </w:rPr>
        <w:t>的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三个突出特点，抓住倚天发展的主要矛盾和薄弱环节</w:t>
      </w:r>
      <w:r w:rsidR="00B618DA">
        <w:rPr>
          <w:rFonts w:ascii="仿宋_GB2312" w:eastAsia="仿宋_GB2312" w:hAnsi="Times New Roman" w:cs="Times New Roman" w:hint="eastAsia"/>
          <w:sz w:val="32"/>
          <w:szCs w:val="32"/>
        </w:rPr>
        <w:t>，深刻剖析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加以</w:t>
      </w:r>
      <w:r w:rsidR="00AC6C1B" w:rsidRPr="00213BD0">
        <w:rPr>
          <w:rFonts w:ascii="仿宋_GB2312" w:eastAsia="仿宋_GB2312" w:hAnsi="Times New Roman" w:cs="Times New Roman" w:hint="eastAsia"/>
          <w:sz w:val="32"/>
          <w:szCs w:val="32"/>
        </w:rPr>
        <w:t>解决，</w:t>
      </w:r>
      <w:r w:rsidR="00856A27" w:rsidRPr="00213BD0">
        <w:rPr>
          <w:rFonts w:ascii="仿宋_GB2312" w:eastAsia="仿宋_GB2312" w:hAnsi="Times New Roman" w:cs="Times New Roman" w:hint="eastAsia"/>
          <w:sz w:val="32"/>
          <w:szCs w:val="32"/>
        </w:rPr>
        <w:t>真正做到使党建促业务、促发展；</w:t>
      </w:r>
    </w:p>
    <w:p w:rsidR="00291864" w:rsidRPr="00213BD0" w:rsidRDefault="00856A27" w:rsidP="003C1700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13BD0">
        <w:rPr>
          <w:rFonts w:ascii="仿宋_GB2312" w:eastAsia="仿宋_GB2312" w:hint="eastAsia"/>
          <w:sz w:val="32"/>
          <w:szCs w:val="32"/>
        </w:rPr>
        <w:t>2.</w:t>
      </w:r>
      <w:r w:rsidR="00E251F8" w:rsidRPr="00213BD0">
        <w:rPr>
          <w:rFonts w:ascii="仿宋_GB2312" w:eastAsia="仿宋_GB2312" w:hint="eastAsia"/>
          <w:sz w:val="32"/>
          <w:szCs w:val="32"/>
        </w:rPr>
        <w:t>借助党建活动</w:t>
      </w:r>
      <w:r w:rsidR="003559ED">
        <w:rPr>
          <w:rFonts w:ascii="仿宋_GB2312" w:eastAsia="仿宋_GB2312" w:hint="eastAsia"/>
          <w:sz w:val="32"/>
          <w:szCs w:val="32"/>
        </w:rPr>
        <w:t>载体</w:t>
      </w:r>
      <w:r w:rsidR="003C1700">
        <w:rPr>
          <w:rFonts w:ascii="仿宋_GB2312" w:eastAsia="仿宋_GB2312" w:hint="eastAsia"/>
          <w:sz w:val="32"/>
          <w:szCs w:val="32"/>
        </w:rPr>
        <w:t>，</w:t>
      </w:r>
      <w:r w:rsidR="00E251F8" w:rsidRPr="00213BD0">
        <w:rPr>
          <w:rFonts w:ascii="仿宋_GB2312" w:eastAsia="仿宋_GB2312" w:hint="eastAsia"/>
          <w:sz w:val="32"/>
          <w:szCs w:val="32"/>
        </w:rPr>
        <w:t>完善</w:t>
      </w:r>
      <w:r w:rsidR="00C13BDD">
        <w:rPr>
          <w:rFonts w:ascii="仿宋_GB2312" w:eastAsia="仿宋_GB2312" w:hint="eastAsia"/>
          <w:sz w:val="32"/>
          <w:szCs w:val="32"/>
        </w:rPr>
        <w:t>、</w:t>
      </w:r>
      <w:r w:rsidR="006863E6" w:rsidRPr="00213BD0">
        <w:rPr>
          <w:rFonts w:ascii="仿宋_GB2312" w:eastAsia="仿宋_GB2312" w:hint="eastAsia"/>
          <w:sz w:val="32"/>
          <w:szCs w:val="32"/>
        </w:rPr>
        <w:t>健全</w:t>
      </w:r>
      <w:r w:rsidR="00E251F8" w:rsidRPr="00213BD0">
        <w:rPr>
          <w:rFonts w:ascii="仿宋_GB2312" w:eastAsia="仿宋_GB2312" w:hint="eastAsia"/>
          <w:sz w:val="32"/>
          <w:szCs w:val="32"/>
        </w:rPr>
        <w:t>制度体系，</w:t>
      </w:r>
      <w:r w:rsidR="00EC4364">
        <w:rPr>
          <w:rFonts w:ascii="仿宋_GB2312" w:eastAsia="仿宋_GB2312" w:hint="eastAsia"/>
          <w:sz w:val="32"/>
          <w:szCs w:val="32"/>
        </w:rPr>
        <w:t>促进业务管理的规范化、长效化。</w:t>
      </w:r>
      <w:r w:rsidR="00BC440E">
        <w:rPr>
          <w:rFonts w:ascii="仿宋_GB2312" w:eastAsia="仿宋_GB2312" w:hint="eastAsia"/>
          <w:sz w:val="32"/>
          <w:szCs w:val="32"/>
        </w:rPr>
        <w:t>为适应客户日益突出的复杂化、综合化、差异化的需求转变，倚天党支部集思广益，</w:t>
      </w:r>
      <w:r w:rsidR="00EC4364">
        <w:rPr>
          <w:rFonts w:ascii="仿宋_GB2312" w:eastAsia="仿宋_GB2312" w:hint="eastAsia"/>
          <w:sz w:val="32"/>
          <w:szCs w:val="32"/>
        </w:rPr>
        <w:t>通过完善业务管理制度流程、严把项目质量控制标准等手段，进一步完善、健全制度体系，有效缓解了</w:t>
      </w:r>
      <w:r w:rsidR="00BC440E">
        <w:rPr>
          <w:rFonts w:ascii="仿宋_GB2312" w:eastAsia="仿宋_GB2312" w:hint="eastAsia"/>
          <w:sz w:val="32"/>
          <w:szCs w:val="32"/>
        </w:rPr>
        <w:t>项目跨地域管理、质量</w:t>
      </w:r>
      <w:r w:rsidR="00EC4364">
        <w:rPr>
          <w:rFonts w:ascii="仿宋_GB2312" w:eastAsia="仿宋_GB2312" w:hint="eastAsia"/>
          <w:sz w:val="32"/>
          <w:szCs w:val="32"/>
        </w:rPr>
        <w:t>风险</w:t>
      </w:r>
      <w:r w:rsidR="00BC440E">
        <w:rPr>
          <w:rFonts w:ascii="仿宋_GB2312" w:eastAsia="仿宋_GB2312" w:hint="eastAsia"/>
          <w:sz w:val="32"/>
          <w:szCs w:val="32"/>
        </w:rPr>
        <w:t>控制等</w:t>
      </w:r>
      <w:r w:rsidR="00EC4364">
        <w:rPr>
          <w:rFonts w:ascii="仿宋_GB2312" w:eastAsia="仿宋_GB2312" w:hint="eastAsia"/>
          <w:sz w:val="32"/>
          <w:szCs w:val="32"/>
        </w:rPr>
        <w:t>问题</w:t>
      </w:r>
      <w:r w:rsidR="00BC440E">
        <w:rPr>
          <w:rFonts w:ascii="仿宋_GB2312" w:eastAsia="仿宋_GB2312" w:hint="eastAsia"/>
          <w:sz w:val="32"/>
          <w:szCs w:val="32"/>
        </w:rPr>
        <w:t>。</w:t>
      </w:r>
      <w:r w:rsidR="00EC4364">
        <w:rPr>
          <w:rFonts w:ascii="仿宋_GB2312" w:eastAsia="仿宋_GB2312" w:hint="eastAsia"/>
          <w:sz w:val="32"/>
          <w:szCs w:val="32"/>
        </w:rPr>
        <w:t>通过</w:t>
      </w:r>
      <w:r w:rsidR="006863E6" w:rsidRPr="00213BD0">
        <w:rPr>
          <w:rFonts w:ascii="仿宋_GB2312" w:eastAsia="仿宋_GB2312" w:hint="eastAsia"/>
          <w:sz w:val="32"/>
          <w:szCs w:val="32"/>
        </w:rPr>
        <w:t>梳理</w:t>
      </w:r>
      <w:r w:rsidR="000649E7" w:rsidRPr="00213BD0">
        <w:rPr>
          <w:rFonts w:ascii="仿宋_GB2312" w:eastAsia="仿宋_GB2312" w:hint="eastAsia"/>
          <w:sz w:val="32"/>
          <w:szCs w:val="32"/>
        </w:rPr>
        <w:t>和优化</w:t>
      </w:r>
      <w:r w:rsidR="00EC4364">
        <w:rPr>
          <w:rFonts w:ascii="仿宋_GB2312" w:eastAsia="仿宋_GB2312" w:hint="eastAsia"/>
          <w:sz w:val="32"/>
          <w:szCs w:val="32"/>
        </w:rPr>
        <w:t>项目</w:t>
      </w:r>
      <w:r w:rsidR="006863E6" w:rsidRPr="00213BD0">
        <w:rPr>
          <w:rFonts w:ascii="仿宋_GB2312" w:eastAsia="仿宋_GB2312" w:hint="eastAsia"/>
          <w:sz w:val="32"/>
          <w:szCs w:val="32"/>
        </w:rPr>
        <w:t>管理</w:t>
      </w:r>
      <w:r w:rsidR="000649E7">
        <w:rPr>
          <w:rFonts w:ascii="仿宋_GB2312" w:eastAsia="仿宋_GB2312" w:hint="eastAsia"/>
          <w:sz w:val="32"/>
          <w:szCs w:val="32"/>
        </w:rPr>
        <w:t>工作</w:t>
      </w:r>
      <w:r w:rsidR="006863E6" w:rsidRPr="00213BD0">
        <w:rPr>
          <w:rFonts w:ascii="仿宋_GB2312" w:eastAsia="仿宋_GB2312" w:hint="eastAsia"/>
          <w:sz w:val="32"/>
          <w:szCs w:val="32"/>
        </w:rPr>
        <w:t>流程</w:t>
      </w:r>
      <w:r w:rsidR="000649E7">
        <w:rPr>
          <w:rFonts w:ascii="仿宋_GB2312" w:eastAsia="仿宋_GB2312" w:hint="eastAsia"/>
          <w:sz w:val="32"/>
          <w:szCs w:val="32"/>
        </w:rPr>
        <w:t>和权限审批流程</w:t>
      </w:r>
      <w:r w:rsidR="006863E6" w:rsidRPr="00213BD0">
        <w:rPr>
          <w:rFonts w:ascii="仿宋_GB2312" w:eastAsia="仿宋_GB2312" w:hint="eastAsia"/>
          <w:sz w:val="32"/>
          <w:szCs w:val="32"/>
        </w:rPr>
        <w:t>，进行</w:t>
      </w:r>
      <w:r w:rsidR="000649E7">
        <w:rPr>
          <w:rFonts w:ascii="仿宋_GB2312" w:eastAsia="仿宋_GB2312" w:hint="eastAsia"/>
          <w:sz w:val="32"/>
          <w:szCs w:val="32"/>
        </w:rPr>
        <w:t>业务管理</w:t>
      </w:r>
      <w:r w:rsidR="006863E6" w:rsidRPr="00213BD0">
        <w:rPr>
          <w:rFonts w:ascii="仿宋_GB2312" w:eastAsia="仿宋_GB2312" w:hint="eastAsia"/>
          <w:sz w:val="32"/>
          <w:szCs w:val="32"/>
        </w:rPr>
        <w:t>的信息化建设，</w:t>
      </w:r>
      <w:r w:rsidR="000649E7">
        <w:rPr>
          <w:rFonts w:ascii="仿宋_GB2312" w:eastAsia="仿宋_GB2312" w:hint="eastAsia"/>
          <w:sz w:val="32"/>
          <w:szCs w:val="32"/>
        </w:rPr>
        <w:t>创新</w:t>
      </w:r>
      <w:r w:rsidR="0070669D">
        <w:rPr>
          <w:rFonts w:ascii="仿宋_GB2312" w:eastAsia="仿宋_GB2312" w:hint="eastAsia"/>
          <w:sz w:val="32"/>
          <w:szCs w:val="32"/>
        </w:rPr>
        <w:t>服务能力，</w:t>
      </w:r>
      <w:r w:rsidR="006863E6" w:rsidRPr="00213BD0">
        <w:rPr>
          <w:rFonts w:ascii="仿宋_GB2312" w:eastAsia="仿宋_GB2312" w:hAnsi="Calibri" w:cs="Times New Roman" w:hint="eastAsia"/>
          <w:sz w:val="32"/>
          <w:szCs w:val="32"/>
        </w:rPr>
        <w:t>研发出符合倚天特</w:t>
      </w:r>
      <w:r w:rsidR="000649E7">
        <w:rPr>
          <w:rFonts w:ascii="仿宋_GB2312" w:eastAsia="仿宋_GB2312" w:hAnsi="Calibri" w:cs="Times New Roman" w:hint="eastAsia"/>
          <w:sz w:val="32"/>
          <w:szCs w:val="32"/>
        </w:rPr>
        <w:t>色</w:t>
      </w:r>
      <w:r w:rsidR="006863E6" w:rsidRPr="00213BD0">
        <w:rPr>
          <w:rFonts w:ascii="仿宋_GB2312" w:eastAsia="仿宋_GB2312" w:hAnsi="Calibri" w:cs="Times New Roman" w:hint="eastAsia"/>
          <w:sz w:val="32"/>
          <w:szCs w:val="32"/>
        </w:rPr>
        <w:t>的项目管理软件，</w:t>
      </w:r>
      <w:r w:rsidR="000649E7" w:rsidRPr="000649E7">
        <w:rPr>
          <w:rFonts w:ascii="仿宋_GB2312" w:eastAsia="仿宋_GB2312" w:hint="eastAsia"/>
          <w:sz w:val="32"/>
          <w:szCs w:val="32"/>
        </w:rPr>
        <w:t>针对各种业务从项目承接，</w:t>
      </w:r>
      <w:r w:rsidR="000649E7" w:rsidRPr="000649E7">
        <w:rPr>
          <w:rFonts w:ascii="仿宋_GB2312" w:eastAsia="仿宋_GB2312" w:hint="eastAsia"/>
          <w:sz w:val="32"/>
          <w:szCs w:val="32"/>
        </w:rPr>
        <w:lastRenderedPageBreak/>
        <w:t>到项目组成员指派、项目日志、人员日志、质控管理以及绩效考核的项目实施及控制流程全过程予以电子化，</w:t>
      </w:r>
      <w:r w:rsidR="006863E6" w:rsidRPr="00213BD0">
        <w:rPr>
          <w:rFonts w:ascii="仿宋_GB2312" w:eastAsia="仿宋_GB2312" w:hAnsi="Calibri" w:cs="Times New Roman" w:hint="eastAsia"/>
          <w:sz w:val="32"/>
          <w:szCs w:val="32"/>
        </w:rPr>
        <w:t>以实现项目信</w:t>
      </w:r>
      <w:r w:rsidR="009E6ECC" w:rsidRPr="00213BD0">
        <w:rPr>
          <w:rFonts w:ascii="仿宋_GB2312" w:eastAsia="仿宋_GB2312" w:hint="eastAsia"/>
          <w:sz w:val="32"/>
          <w:szCs w:val="32"/>
        </w:rPr>
        <w:t>息无缝传递和即时监控</w:t>
      </w:r>
      <w:r w:rsidR="000649E7">
        <w:rPr>
          <w:rFonts w:ascii="仿宋_GB2312" w:eastAsia="仿宋_GB2312" w:hint="eastAsia"/>
          <w:sz w:val="32"/>
          <w:szCs w:val="32"/>
        </w:rPr>
        <w:t>。</w:t>
      </w:r>
    </w:p>
    <w:p w:rsidR="00D55507" w:rsidRPr="00213BD0" w:rsidRDefault="00147671" w:rsidP="00BD313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开展实际调研</w:t>
      </w:r>
      <w:r w:rsidR="00723E58">
        <w:rPr>
          <w:rFonts w:ascii="仿宋_GB2312" w:eastAsia="仿宋_GB2312" w:hint="eastAsia"/>
          <w:b/>
          <w:sz w:val="32"/>
          <w:szCs w:val="32"/>
        </w:rPr>
        <w:t>，</w:t>
      </w:r>
      <w:r>
        <w:rPr>
          <w:rFonts w:ascii="仿宋_GB2312" w:eastAsia="仿宋_GB2312" w:hint="eastAsia"/>
          <w:b/>
          <w:sz w:val="32"/>
          <w:szCs w:val="32"/>
        </w:rPr>
        <w:t>推动各项工作协调发展</w:t>
      </w:r>
    </w:p>
    <w:p w:rsidR="00AA03DA" w:rsidRDefault="00147671" w:rsidP="004903D2">
      <w:pPr>
        <w:pStyle w:val="p0"/>
        <w:ind w:firstLineChars="200" w:firstLine="640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 w:hint="eastAsia"/>
          <w:kern w:val="2"/>
          <w:sz w:val="32"/>
          <w:szCs w:val="32"/>
        </w:rPr>
        <w:t>倚天党支部通过召开不同层次的座谈会，设立合理化建议征集箱，深入基层走访谈心，发放员工问卷调查，倾听员工关心的热点信息等方式，深入了解员工的思想状况，并结合倚天工作实际和未来发展“两目标三特点四工作”</w:t>
      </w:r>
      <w:r w:rsidR="00527617">
        <w:rPr>
          <w:rFonts w:ascii="仿宋_GB2312" w:eastAsia="仿宋_GB2312" w:hint="eastAsia"/>
          <w:kern w:val="2"/>
          <w:sz w:val="32"/>
          <w:szCs w:val="32"/>
        </w:rPr>
        <w:t>的</w:t>
      </w:r>
      <w:r w:rsidR="00A55814">
        <w:rPr>
          <w:rFonts w:ascii="仿宋_GB2312" w:eastAsia="仿宋_GB2312" w:hint="eastAsia"/>
          <w:kern w:val="2"/>
          <w:sz w:val="32"/>
          <w:szCs w:val="32"/>
        </w:rPr>
        <w:t>内容，认真梳理归纳出公司需要解决的主要</w:t>
      </w:r>
      <w:r>
        <w:rPr>
          <w:rFonts w:ascii="仿宋_GB2312" w:eastAsia="仿宋_GB2312" w:hint="eastAsia"/>
          <w:kern w:val="2"/>
          <w:sz w:val="32"/>
          <w:szCs w:val="32"/>
        </w:rPr>
        <w:t>问题</w:t>
      </w:r>
      <w:r w:rsidR="00A55814">
        <w:rPr>
          <w:rFonts w:ascii="仿宋_GB2312" w:eastAsia="仿宋_GB2312" w:hint="eastAsia"/>
          <w:kern w:val="2"/>
          <w:sz w:val="32"/>
          <w:szCs w:val="32"/>
        </w:rPr>
        <w:t>，查明原因，对症下药。对于需要集体研究决议的情况和问题，及时召开党支部委员会、情况分析会，商量解决问题的最佳办法，制订具体可行的落实措施。措施落实后及时进行回访，广泛征询</w:t>
      </w:r>
      <w:r w:rsidR="00723E58">
        <w:rPr>
          <w:rFonts w:ascii="仿宋_GB2312" w:eastAsia="仿宋_GB2312" w:hint="eastAsia"/>
          <w:kern w:val="2"/>
          <w:sz w:val="32"/>
          <w:szCs w:val="32"/>
        </w:rPr>
        <w:t>职工群众</w:t>
      </w:r>
      <w:r w:rsidR="00A55814">
        <w:rPr>
          <w:rFonts w:ascii="仿宋_GB2312" w:eastAsia="仿宋_GB2312" w:hint="eastAsia"/>
          <w:kern w:val="2"/>
          <w:sz w:val="32"/>
          <w:szCs w:val="32"/>
        </w:rPr>
        <w:t>对解决问题举措的意见建议，了解掌握</w:t>
      </w:r>
      <w:r w:rsidR="00723E58">
        <w:rPr>
          <w:rFonts w:ascii="仿宋_GB2312" w:eastAsia="仿宋_GB2312" w:hint="eastAsia"/>
          <w:kern w:val="2"/>
          <w:sz w:val="32"/>
          <w:szCs w:val="32"/>
        </w:rPr>
        <w:t>职工群众对党支部领导班子工作情况的满意度，进而推动各项工作的协调发展。</w:t>
      </w:r>
    </w:p>
    <w:p w:rsidR="00D55507" w:rsidRPr="00213BD0" w:rsidRDefault="00723E58" w:rsidP="00BD313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加强组织保障效用，明确权属责任目标</w:t>
      </w:r>
    </w:p>
    <w:p w:rsidR="00723E58" w:rsidRDefault="00723E58" w:rsidP="00D26B48">
      <w:pPr>
        <w:spacing w:line="360" w:lineRule="auto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为进一步增强“望闻问切”工作法的实效性，倚天党支部专门成立了专题工作小组，定期召开专题工作小组会议，</w:t>
      </w:r>
      <w:r w:rsidR="0043307A">
        <w:rPr>
          <w:rFonts w:ascii="仿宋_GB2312" w:eastAsia="仿宋_GB2312" w:hint="eastAsia"/>
          <w:sz w:val="32"/>
          <w:szCs w:val="32"/>
        </w:rPr>
        <w:t>研究分析“望闻问切”各项工作的进展和</w:t>
      </w:r>
      <w:r w:rsidR="00F80E3F">
        <w:rPr>
          <w:rFonts w:ascii="仿宋_GB2312" w:eastAsia="仿宋_GB2312" w:hint="eastAsia"/>
          <w:sz w:val="32"/>
          <w:szCs w:val="32"/>
        </w:rPr>
        <w:t>遇到的新情况</w:t>
      </w:r>
      <w:r w:rsidR="0043307A">
        <w:rPr>
          <w:rFonts w:ascii="仿宋_GB2312" w:eastAsia="仿宋_GB2312" w:hint="eastAsia"/>
          <w:sz w:val="32"/>
          <w:szCs w:val="32"/>
        </w:rPr>
        <w:t>，</w:t>
      </w:r>
      <w:r w:rsidR="00F80E3F">
        <w:rPr>
          <w:rFonts w:ascii="仿宋_GB2312" w:eastAsia="仿宋_GB2312" w:hint="eastAsia"/>
          <w:sz w:val="32"/>
          <w:szCs w:val="32"/>
        </w:rPr>
        <w:t>并制定工作措施，</w:t>
      </w:r>
      <w:r w:rsidR="0043307A">
        <w:rPr>
          <w:rFonts w:ascii="仿宋_GB2312" w:eastAsia="仿宋_GB2312" w:hint="eastAsia"/>
          <w:sz w:val="32"/>
          <w:szCs w:val="32"/>
        </w:rPr>
        <w:t>着力发挥专题工作小组的组织保障效用。</w:t>
      </w:r>
    </w:p>
    <w:p w:rsidR="00A8393E" w:rsidRPr="00213BD0" w:rsidRDefault="009D514C" w:rsidP="00A8393E">
      <w:pPr>
        <w:pStyle w:val="p0"/>
        <w:ind w:firstLineChars="200" w:firstLine="640"/>
        <w:rPr>
          <w:rFonts w:ascii="仿宋_GB2312" w:eastAsia="仿宋_GB2312"/>
          <w:kern w:val="2"/>
          <w:sz w:val="32"/>
          <w:szCs w:val="32"/>
        </w:rPr>
      </w:pPr>
      <w:r>
        <w:rPr>
          <w:rFonts w:ascii="仿宋_GB2312" w:eastAsia="仿宋_GB2312" w:hint="eastAsia"/>
          <w:kern w:val="2"/>
          <w:sz w:val="32"/>
          <w:szCs w:val="32"/>
        </w:rPr>
        <w:t>专题工作小组定期向党支部汇报阶段工作和取得成效，</w:t>
      </w:r>
      <w:r w:rsidR="00FE1701">
        <w:rPr>
          <w:rFonts w:ascii="仿宋_GB2312" w:eastAsia="仿宋_GB2312" w:hint="eastAsia"/>
          <w:kern w:val="2"/>
          <w:sz w:val="32"/>
          <w:szCs w:val="32"/>
        </w:rPr>
        <w:t>负责</w:t>
      </w:r>
      <w:r>
        <w:rPr>
          <w:rFonts w:ascii="仿宋_GB2312" w:eastAsia="仿宋_GB2312" w:hint="eastAsia"/>
          <w:kern w:val="2"/>
          <w:sz w:val="32"/>
          <w:szCs w:val="32"/>
        </w:rPr>
        <w:t>结合调研结果</w:t>
      </w:r>
      <w:r w:rsidR="00FE1701">
        <w:rPr>
          <w:rFonts w:ascii="仿宋_GB2312" w:eastAsia="仿宋_GB2312" w:hint="eastAsia"/>
          <w:kern w:val="2"/>
          <w:sz w:val="32"/>
          <w:szCs w:val="32"/>
        </w:rPr>
        <w:t>及时梳理、分析成因，并提出落实整改建</w:t>
      </w:r>
      <w:r w:rsidR="00FE1701">
        <w:rPr>
          <w:rFonts w:ascii="仿宋_GB2312" w:eastAsia="仿宋_GB2312" w:hint="eastAsia"/>
          <w:kern w:val="2"/>
          <w:sz w:val="32"/>
          <w:szCs w:val="32"/>
        </w:rPr>
        <w:lastRenderedPageBreak/>
        <w:t>议。同时，工作小组成员</w:t>
      </w:r>
      <w:r w:rsidR="00E41413">
        <w:rPr>
          <w:rFonts w:ascii="仿宋_GB2312" w:eastAsia="仿宋_GB2312" w:hint="eastAsia"/>
          <w:kern w:val="2"/>
          <w:sz w:val="32"/>
          <w:szCs w:val="32"/>
        </w:rPr>
        <w:t>按照权属分工，做到各司其职。通过加强组织保障，不断增强解决实际问题的能力，进而提高职工群众对党支部的满意程度，保证</w:t>
      </w:r>
      <w:r w:rsidR="00F80E3F">
        <w:rPr>
          <w:rFonts w:ascii="仿宋_GB2312" w:eastAsia="仿宋_GB2312" w:hint="eastAsia"/>
          <w:kern w:val="2"/>
          <w:sz w:val="32"/>
          <w:szCs w:val="32"/>
        </w:rPr>
        <w:t>企业稳步实现</w:t>
      </w:r>
      <w:r w:rsidR="00527617">
        <w:rPr>
          <w:rFonts w:ascii="仿宋_GB2312" w:eastAsia="仿宋_GB2312" w:hint="eastAsia"/>
          <w:kern w:val="2"/>
          <w:sz w:val="32"/>
          <w:szCs w:val="32"/>
        </w:rPr>
        <w:t>“两</w:t>
      </w:r>
      <w:r w:rsidR="00F80E3F">
        <w:rPr>
          <w:rFonts w:ascii="仿宋_GB2312" w:eastAsia="仿宋_GB2312" w:hint="eastAsia"/>
          <w:kern w:val="2"/>
          <w:sz w:val="32"/>
          <w:szCs w:val="32"/>
        </w:rPr>
        <w:t>目标</w:t>
      </w:r>
      <w:r w:rsidR="00527617">
        <w:rPr>
          <w:rFonts w:ascii="仿宋_GB2312" w:eastAsia="仿宋_GB2312" w:hint="eastAsia"/>
          <w:kern w:val="2"/>
          <w:sz w:val="32"/>
          <w:szCs w:val="32"/>
        </w:rPr>
        <w:t>”</w:t>
      </w:r>
      <w:r w:rsidR="00F80E3F">
        <w:rPr>
          <w:rFonts w:ascii="仿宋_GB2312" w:eastAsia="仿宋_GB2312" w:hint="eastAsia"/>
          <w:kern w:val="2"/>
          <w:sz w:val="32"/>
          <w:szCs w:val="32"/>
        </w:rPr>
        <w:t>。</w:t>
      </w:r>
    </w:p>
    <w:p w:rsidR="00477600" w:rsidRPr="00213BD0" w:rsidRDefault="00F80E3F" w:rsidP="00BD3132">
      <w:pPr>
        <w:pStyle w:val="a5"/>
        <w:numPr>
          <w:ilvl w:val="0"/>
          <w:numId w:val="2"/>
        </w:numPr>
        <w:spacing w:line="360" w:lineRule="auto"/>
        <w:ind w:firstLineChars="0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落实推进措施，确保望闻问切工作成效</w:t>
      </w:r>
    </w:p>
    <w:p w:rsidR="00260AF9" w:rsidRPr="00213BD0" w:rsidRDefault="00EC1D8F" w:rsidP="005A0F59">
      <w:pPr>
        <w:spacing w:line="360" w:lineRule="auto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倚天党支部一直致力于开展有特色、有成效的基层党建工作</w:t>
      </w:r>
      <w:r w:rsidR="00940CC0">
        <w:rPr>
          <w:rFonts w:ascii="仿宋_GB2312" w:eastAsia="仿宋_GB2312" w:hAnsi="Times New Roman" w:cs="Times New Roman" w:hint="eastAsia"/>
          <w:sz w:val="32"/>
          <w:szCs w:val="32"/>
        </w:rPr>
        <w:t>，以确保“望闻问切”工作成效落到实处</w:t>
      </w:r>
      <w:r w:rsidR="00F24A19" w:rsidRPr="00213BD0">
        <w:rPr>
          <w:rFonts w:ascii="仿宋_GB2312" w:eastAsia="仿宋_GB2312" w:hAnsi="Times New Roman" w:cs="Times New Roman" w:hint="eastAsia"/>
          <w:sz w:val="32"/>
          <w:szCs w:val="32"/>
        </w:rPr>
        <w:t>。</w:t>
      </w:r>
    </w:p>
    <w:p w:rsidR="00F24A19" w:rsidRPr="00213BD0" w:rsidRDefault="00F24A19" w:rsidP="00F24A19">
      <w:pPr>
        <w:shd w:val="clear" w:color="auto" w:fill="FFFFFF"/>
        <w:spacing w:line="360" w:lineRule="auto"/>
        <w:ind w:firstLineChars="200" w:firstLine="640"/>
        <w:contextualSpacing/>
        <w:rPr>
          <w:rFonts w:ascii="仿宋_GB2312" w:eastAsia="仿宋_GB2312" w:hAnsi="Times New Roman" w:cs="Times New Roman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1．搭建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内外沟通交流</w:t>
      </w:r>
      <w:r w:rsidR="00940CC0">
        <w:rPr>
          <w:rFonts w:ascii="仿宋_GB2312" w:eastAsia="仿宋_GB2312" w:hAnsi="Times New Roman" w:cs="Times New Roman" w:hint="eastAsia"/>
          <w:sz w:val="32"/>
          <w:szCs w:val="32"/>
        </w:rPr>
        <w:t>平台。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组建党员与党员，党员与团员、民主党派、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基层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群众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、业务客户</w:t>
      </w:r>
      <w:r w:rsidR="00B30844" w:rsidRPr="00213BD0">
        <w:rPr>
          <w:rFonts w:ascii="仿宋_GB2312" w:eastAsia="仿宋_GB2312" w:hAnsi="Times New Roman" w:cs="Times New Roman" w:hint="eastAsia"/>
          <w:sz w:val="32"/>
          <w:szCs w:val="32"/>
        </w:rPr>
        <w:t>之间沟通交流的平台，</w:t>
      </w:r>
      <w:r w:rsidR="00B30844" w:rsidRPr="00213BD0">
        <w:rPr>
          <w:rFonts w:ascii="仿宋_GB2312" w:eastAsia="仿宋_GB2312" w:hint="eastAsia"/>
          <w:sz w:val="32"/>
          <w:szCs w:val="32"/>
        </w:rPr>
        <w:t>加强内部凝聚力和外部协作。倚天采取“自上而下”强力推进党建工作与“自下而上”真实反映基层声音相结合的方式，统一团队的</w:t>
      </w:r>
      <w:r w:rsidR="007432D9" w:rsidRPr="00213BD0">
        <w:rPr>
          <w:rFonts w:ascii="仿宋_GB2312" w:eastAsia="仿宋_GB2312" w:hint="eastAsia"/>
          <w:sz w:val="32"/>
          <w:szCs w:val="32"/>
        </w:rPr>
        <w:t>整</w:t>
      </w:r>
      <w:r w:rsidR="007432D9">
        <w:rPr>
          <w:rFonts w:ascii="仿宋_GB2312" w:eastAsia="仿宋_GB2312" w:hint="eastAsia"/>
          <w:sz w:val="32"/>
          <w:szCs w:val="32"/>
        </w:rPr>
        <w:t>体前进</w:t>
      </w:r>
      <w:r w:rsidR="00B30844" w:rsidRPr="00213BD0">
        <w:rPr>
          <w:rFonts w:ascii="仿宋_GB2312" w:eastAsia="仿宋_GB2312" w:hint="eastAsia"/>
          <w:sz w:val="32"/>
          <w:szCs w:val="32"/>
        </w:rPr>
        <w:t>步</w:t>
      </w:r>
      <w:r w:rsidR="007432D9">
        <w:rPr>
          <w:rFonts w:ascii="仿宋_GB2312" w:eastAsia="仿宋_GB2312" w:hint="eastAsia"/>
          <w:sz w:val="32"/>
          <w:szCs w:val="32"/>
        </w:rPr>
        <w:t>伐</w:t>
      </w:r>
      <w:r w:rsidR="00B30844" w:rsidRPr="00213BD0">
        <w:rPr>
          <w:rFonts w:ascii="仿宋_GB2312" w:eastAsia="仿宋_GB2312" w:hint="eastAsia"/>
          <w:sz w:val="32"/>
          <w:szCs w:val="32"/>
        </w:rPr>
        <w:t>；采取邀请业务客户参与座谈，零距离沟通和交流的方式，深入了解客户对倚天服务工作的意见和建议，为未来业务工作提升指明方向</w:t>
      </w: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；</w:t>
      </w:r>
    </w:p>
    <w:p w:rsidR="00940CC0" w:rsidRDefault="00F24A19" w:rsidP="00F24A19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 w:rsidRPr="00213BD0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940CC0">
        <w:rPr>
          <w:rFonts w:ascii="仿宋_GB2312" w:eastAsia="仿宋_GB2312" w:hAnsi="Times New Roman" w:cs="Times New Roman" w:hint="eastAsia"/>
          <w:sz w:val="32"/>
          <w:szCs w:val="32"/>
        </w:rPr>
        <w:t>．创造学习氛围提升素质水平。充分利用各类学习、培训机会，采取集体学与讨论学、集中学与自我学相结合，</w:t>
      </w:r>
      <w:r w:rsidR="00B65348">
        <w:rPr>
          <w:rFonts w:ascii="仿宋_GB2312" w:eastAsia="仿宋_GB2312" w:hAnsi="Times New Roman" w:cs="Times New Roman" w:hint="eastAsia"/>
          <w:sz w:val="32"/>
          <w:szCs w:val="32"/>
        </w:rPr>
        <w:t>严格学习内容和时间，严格学后总结和实践。</w:t>
      </w:r>
      <w:r w:rsidR="00D96D03">
        <w:rPr>
          <w:rFonts w:ascii="仿宋_GB2312" w:eastAsia="仿宋_GB2312" w:hAnsi="Times New Roman" w:cs="Times New Roman" w:hint="eastAsia"/>
          <w:sz w:val="32"/>
          <w:szCs w:val="32"/>
        </w:rPr>
        <w:t>提供平台鼓励员工相互交流学习心得并适时给予奖励，创造学习环境，大力营造学习氛围；</w:t>
      </w:r>
    </w:p>
    <w:p w:rsidR="00D96D03" w:rsidRDefault="00D96D03" w:rsidP="00F24A19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3．全面掌握职工群众思想动态。做到对全公司员工的联系方式清楚、家庭状态清楚、思想动态清楚、工作状况清楚，以便于及时做好思想教育工作，同时做到家有困难帮助到位、红白大事关怀到位、思想活跃预防到位、工作有误指</w:t>
      </w:r>
      <w:r>
        <w:rPr>
          <w:rFonts w:ascii="仿宋_GB2312" w:eastAsia="仿宋_GB2312" w:hAnsi="Times New Roman" w:cs="Times New Roman" w:hint="eastAsia"/>
          <w:sz w:val="32"/>
          <w:szCs w:val="32"/>
        </w:rPr>
        <w:lastRenderedPageBreak/>
        <w:t>导到位；</w:t>
      </w:r>
    </w:p>
    <w:p w:rsidR="00F24A19" w:rsidRDefault="00D96D03" w:rsidP="00F24A19">
      <w:pPr>
        <w:spacing w:line="360" w:lineRule="auto"/>
        <w:ind w:firstLineChars="200" w:firstLine="640"/>
        <w:rPr>
          <w:rFonts w:ascii="仿宋_GB2312" w:eastAsia="仿宋_GB2312" w:hAnsi="Times New Roman" w:cs="Times New Roman" w:hint="eastAsia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>4．</w:t>
      </w:r>
      <w:r w:rsidR="00940CC0">
        <w:rPr>
          <w:rFonts w:ascii="仿宋_GB2312" w:eastAsia="仿宋_GB2312" w:hAnsi="Times New Roman" w:cs="Times New Roman" w:hint="eastAsia"/>
          <w:sz w:val="32"/>
          <w:szCs w:val="32"/>
        </w:rPr>
        <w:t>打造内外两结合的宣传载体。</w:t>
      </w:r>
      <w:r w:rsidR="00F24A19" w:rsidRPr="00213BD0">
        <w:rPr>
          <w:rFonts w:ascii="仿宋_GB2312" w:eastAsia="仿宋_GB2312" w:hAnsi="Times New Roman" w:cs="Times New Roman" w:hint="eastAsia"/>
          <w:sz w:val="32"/>
          <w:szCs w:val="32"/>
        </w:rPr>
        <w:t>对内以内刊杂志、OA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内部网络</w:t>
      </w:r>
      <w:r w:rsidR="00F24A19" w:rsidRPr="00213BD0">
        <w:rPr>
          <w:rFonts w:ascii="仿宋_GB2312" w:eastAsia="仿宋_GB2312" w:hAnsi="Times New Roman" w:cs="Times New Roman" w:hint="eastAsia"/>
          <w:sz w:val="32"/>
          <w:szCs w:val="32"/>
        </w:rPr>
        <w:t>，对外以机构网站、媒体网站进行集中宣传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报道</w:t>
      </w:r>
      <w:r w:rsidR="00B30844" w:rsidRPr="00213BD0">
        <w:rPr>
          <w:rFonts w:ascii="仿宋_GB2312" w:eastAsia="仿宋_GB2312" w:hAnsi="Times New Roman" w:cs="Times New Roman" w:hint="eastAsia"/>
          <w:sz w:val="32"/>
          <w:szCs w:val="32"/>
        </w:rPr>
        <w:t>和学习宣贯</w:t>
      </w:r>
      <w:r w:rsidR="00F24A19" w:rsidRPr="00213BD0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394A82" w:rsidRPr="00213BD0">
        <w:rPr>
          <w:rFonts w:ascii="仿宋_GB2312" w:eastAsia="仿宋_GB2312" w:hAnsi="Times New Roman" w:cs="Times New Roman" w:hint="eastAsia"/>
          <w:sz w:val="32"/>
          <w:szCs w:val="32"/>
        </w:rPr>
        <w:t>充分运</w:t>
      </w:r>
      <w:r w:rsidR="009D2FDC" w:rsidRPr="00213BD0">
        <w:rPr>
          <w:rFonts w:ascii="仿宋_GB2312" w:eastAsia="仿宋_GB2312" w:hAnsi="Times New Roman" w:cs="Times New Roman" w:hint="eastAsia"/>
          <w:sz w:val="32"/>
          <w:szCs w:val="32"/>
        </w:rPr>
        <w:t>用平面杂志和网络优势，</w:t>
      </w:r>
      <w:r w:rsidR="00B30844" w:rsidRPr="00213BD0">
        <w:rPr>
          <w:rFonts w:ascii="仿宋_GB2312" w:eastAsia="仿宋_GB2312" w:hAnsi="Times New Roman" w:cs="Times New Roman" w:hint="eastAsia"/>
          <w:sz w:val="32"/>
          <w:szCs w:val="32"/>
        </w:rPr>
        <w:t>为广大党员及群众了解党支部动态、学习知识技能提供平台</w:t>
      </w:r>
      <w:r w:rsidR="00394A82" w:rsidRPr="00213BD0">
        <w:rPr>
          <w:rFonts w:ascii="仿宋_GB2312" w:eastAsia="仿宋_GB2312" w:hAnsi="Times New Roman" w:cs="Times New Roman" w:hint="eastAsia"/>
          <w:sz w:val="32"/>
          <w:szCs w:val="32"/>
        </w:rPr>
        <w:t>，积极发挥好桥梁纽带作用，引导正确的舆论宣传导向</w:t>
      </w:r>
      <w:r w:rsidR="00B30844" w:rsidRPr="00213BD0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A9506F" w:rsidRPr="00213BD0">
        <w:rPr>
          <w:rFonts w:ascii="仿宋_GB2312" w:eastAsia="仿宋_GB2312" w:hAnsi="Times New Roman" w:cs="Times New Roman" w:hint="eastAsia"/>
          <w:sz w:val="32"/>
          <w:szCs w:val="32"/>
        </w:rPr>
        <w:t>与此同时，运用内外两结合的宣传载体，也可以成为发展青年党员，补充新鲜血液的一块重要阵地。</w:t>
      </w:r>
    </w:p>
    <w:p w:rsidR="00211BF3" w:rsidRPr="00213BD0" w:rsidRDefault="00211BF3" w:rsidP="005A0F59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13BD0">
        <w:rPr>
          <w:rFonts w:ascii="仿宋_GB2312" w:eastAsia="仿宋_GB2312" w:hint="eastAsia"/>
          <w:sz w:val="32"/>
          <w:szCs w:val="32"/>
        </w:rPr>
        <w:t>近年来，倚天党支部已经先后获得“先进党支部”、“先进会计师事务所”、“全国百家先进会计师事务所组织”、“青年文明号”等多项荣誉，</w:t>
      </w:r>
      <w:r w:rsidR="00856A41" w:rsidRPr="00213BD0">
        <w:rPr>
          <w:rFonts w:ascii="仿宋_GB2312" w:eastAsia="仿宋_GB2312" w:hint="eastAsia"/>
          <w:sz w:val="32"/>
          <w:szCs w:val="32"/>
        </w:rPr>
        <w:t>面对新形势、新问题，</w:t>
      </w:r>
      <w:r w:rsidRPr="00213BD0">
        <w:rPr>
          <w:rFonts w:ascii="仿宋_GB2312" w:eastAsia="仿宋_GB2312" w:hint="eastAsia"/>
          <w:sz w:val="32"/>
          <w:szCs w:val="32"/>
        </w:rPr>
        <w:t>倚天党支部</w:t>
      </w:r>
      <w:r w:rsidR="00856A41" w:rsidRPr="00213BD0">
        <w:rPr>
          <w:rFonts w:ascii="仿宋_GB2312" w:eastAsia="仿宋_GB2312" w:hint="eastAsia"/>
          <w:sz w:val="32"/>
          <w:szCs w:val="32"/>
        </w:rPr>
        <w:t>将以</w:t>
      </w:r>
      <w:r w:rsidRPr="00213BD0">
        <w:rPr>
          <w:rFonts w:ascii="仿宋_GB2312" w:eastAsia="仿宋_GB2312" w:hint="eastAsia"/>
          <w:sz w:val="32"/>
          <w:szCs w:val="32"/>
        </w:rPr>
        <w:t>独具特色的“</w:t>
      </w:r>
      <w:r w:rsidR="00F80E3F">
        <w:rPr>
          <w:rFonts w:ascii="仿宋_GB2312" w:eastAsia="仿宋_GB2312" w:hint="eastAsia"/>
          <w:sz w:val="32"/>
          <w:szCs w:val="32"/>
        </w:rPr>
        <w:t>望闻问切</w:t>
      </w:r>
      <w:r w:rsidRPr="00213BD0">
        <w:rPr>
          <w:rFonts w:ascii="仿宋_GB2312" w:eastAsia="仿宋_GB2312" w:hint="eastAsia"/>
          <w:sz w:val="32"/>
          <w:szCs w:val="32"/>
        </w:rPr>
        <w:t>”工作法</w:t>
      </w:r>
      <w:r w:rsidR="00856A41" w:rsidRPr="00213BD0">
        <w:rPr>
          <w:rFonts w:ascii="仿宋_GB2312" w:eastAsia="仿宋_GB2312" w:hint="eastAsia"/>
          <w:sz w:val="32"/>
          <w:szCs w:val="32"/>
        </w:rPr>
        <w:t>为依托，积极进取，</w:t>
      </w:r>
      <w:r w:rsidRPr="00213BD0">
        <w:rPr>
          <w:rFonts w:ascii="仿宋_GB2312" w:eastAsia="仿宋_GB2312"/>
          <w:sz w:val="32"/>
          <w:szCs w:val="32"/>
        </w:rPr>
        <w:t>推动事务所做大做强、健康发展。</w:t>
      </w:r>
    </w:p>
    <w:sectPr w:rsidR="00211BF3" w:rsidRPr="00213BD0" w:rsidSect="00833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6BB3" w:rsidRDefault="00436BB3" w:rsidP="00F12A93">
      <w:r>
        <w:separator/>
      </w:r>
    </w:p>
  </w:endnote>
  <w:endnote w:type="continuationSeparator" w:id="1">
    <w:p w:rsidR="00436BB3" w:rsidRDefault="00436BB3" w:rsidP="00F12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6BB3" w:rsidRDefault="00436BB3" w:rsidP="00F12A93">
      <w:r>
        <w:separator/>
      </w:r>
    </w:p>
  </w:footnote>
  <w:footnote w:type="continuationSeparator" w:id="1">
    <w:p w:rsidR="00436BB3" w:rsidRDefault="00436BB3" w:rsidP="00F12A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410B6"/>
    <w:multiLevelType w:val="hybridMultilevel"/>
    <w:tmpl w:val="3D206078"/>
    <w:lvl w:ilvl="0" w:tplc="C2DE64A4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E93DA0"/>
    <w:multiLevelType w:val="hybridMultilevel"/>
    <w:tmpl w:val="4FDC3C06"/>
    <w:lvl w:ilvl="0" w:tplc="F15E35A4">
      <w:start w:val="1"/>
      <w:numFmt w:val="japaneseCounting"/>
      <w:lvlText w:val="第%1，"/>
      <w:lvlJc w:val="left"/>
      <w:pPr>
        <w:ind w:left="2275" w:hanging="16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6B7E1492"/>
    <w:multiLevelType w:val="hybridMultilevel"/>
    <w:tmpl w:val="35D80006"/>
    <w:lvl w:ilvl="0" w:tplc="00BC7C5C">
      <w:start w:val="1"/>
      <w:numFmt w:val="decimal"/>
      <w:lvlText w:val="%1."/>
      <w:lvlJc w:val="left"/>
      <w:pPr>
        <w:ind w:left="1090" w:hanging="450"/>
      </w:pPr>
      <w:rPr>
        <w:rFonts w:ascii="仿宋_GB2312" w:eastAsia="仿宋_GB2312" w:hAnsiTheme="minorHAnsi" w:cstheme="minorBidi"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0F59"/>
    <w:rsid w:val="00000B70"/>
    <w:rsid w:val="000029F3"/>
    <w:rsid w:val="000134C3"/>
    <w:rsid w:val="00026384"/>
    <w:rsid w:val="000649E7"/>
    <w:rsid w:val="000C2DE4"/>
    <w:rsid w:val="000E1F89"/>
    <w:rsid w:val="00147671"/>
    <w:rsid w:val="001644C0"/>
    <w:rsid w:val="0016575D"/>
    <w:rsid w:val="001D340B"/>
    <w:rsid w:val="00211BF3"/>
    <w:rsid w:val="00213BD0"/>
    <w:rsid w:val="00216521"/>
    <w:rsid w:val="0022291C"/>
    <w:rsid w:val="00225A18"/>
    <w:rsid w:val="00260AF9"/>
    <w:rsid w:val="0028329D"/>
    <w:rsid w:val="00287F40"/>
    <w:rsid w:val="00291864"/>
    <w:rsid w:val="002E03DE"/>
    <w:rsid w:val="002F5D7F"/>
    <w:rsid w:val="003559ED"/>
    <w:rsid w:val="00355D84"/>
    <w:rsid w:val="00394A82"/>
    <w:rsid w:val="003C1700"/>
    <w:rsid w:val="0043307A"/>
    <w:rsid w:val="00436BB3"/>
    <w:rsid w:val="00477600"/>
    <w:rsid w:val="004903D2"/>
    <w:rsid w:val="004A1043"/>
    <w:rsid w:val="004D2266"/>
    <w:rsid w:val="00527617"/>
    <w:rsid w:val="005841DE"/>
    <w:rsid w:val="00587826"/>
    <w:rsid w:val="005A0F59"/>
    <w:rsid w:val="006863E6"/>
    <w:rsid w:val="0070669D"/>
    <w:rsid w:val="00723E58"/>
    <w:rsid w:val="00740B28"/>
    <w:rsid w:val="007432D9"/>
    <w:rsid w:val="00794775"/>
    <w:rsid w:val="00797191"/>
    <w:rsid w:val="0083354C"/>
    <w:rsid w:val="0085349D"/>
    <w:rsid w:val="00856A27"/>
    <w:rsid w:val="00856A41"/>
    <w:rsid w:val="008D0AB8"/>
    <w:rsid w:val="008D456B"/>
    <w:rsid w:val="008F7CBA"/>
    <w:rsid w:val="009043AF"/>
    <w:rsid w:val="009267BE"/>
    <w:rsid w:val="0093777F"/>
    <w:rsid w:val="00940CC0"/>
    <w:rsid w:val="009A590A"/>
    <w:rsid w:val="009D2FDC"/>
    <w:rsid w:val="009D514C"/>
    <w:rsid w:val="009E435E"/>
    <w:rsid w:val="009E49B5"/>
    <w:rsid w:val="009E6ECC"/>
    <w:rsid w:val="009F0BEF"/>
    <w:rsid w:val="00A27D91"/>
    <w:rsid w:val="00A358BD"/>
    <w:rsid w:val="00A55814"/>
    <w:rsid w:val="00A67754"/>
    <w:rsid w:val="00A8393E"/>
    <w:rsid w:val="00A9506F"/>
    <w:rsid w:val="00AA03DA"/>
    <w:rsid w:val="00AA3BE6"/>
    <w:rsid w:val="00AA5E41"/>
    <w:rsid w:val="00AC052D"/>
    <w:rsid w:val="00AC5029"/>
    <w:rsid w:val="00AC6C1B"/>
    <w:rsid w:val="00AC7CC4"/>
    <w:rsid w:val="00B017E8"/>
    <w:rsid w:val="00B30844"/>
    <w:rsid w:val="00B33483"/>
    <w:rsid w:val="00B618DA"/>
    <w:rsid w:val="00B65348"/>
    <w:rsid w:val="00B654C7"/>
    <w:rsid w:val="00B679E1"/>
    <w:rsid w:val="00B827D1"/>
    <w:rsid w:val="00B84062"/>
    <w:rsid w:val="00BB7DA2"/>
    <w:rsid w:val="00BC440E"/>
    <w:rsid w:val="00BC5059"/>
    <w:rsid w:val="00BD3132"/>
    <w:rsid w:val="00BF4277"/>
    <w:rsid w:val="00C00750"/>
    <w:rsid w:val="00C13BDD"/>
    <w:rsid w:val="00C66470"/>
    <w:rsid w:val="00C800D6"/>
    <w:rsid w:val="00D05ED3"/>
    <w:rsid w:val="00D2277C"/>
    <w:rsid w:val="00D26B48"/>
    <w:rsid w:val="00D307B8"/>
    <w:rsid w:val="00D543A9"/>
    <w:rsid w:val="00D55507"/>
    <w:rsid w:val="00D96D03"/>
    <w:rsid w:val="00DF7E6F"/>
    <w:rsid w:val="00E251F8"/>
    <w:rsid w:val="00E41413"/>
    <w:rsid w:val="00E45C9D"/>
    <w:rsid w:val="00E60782"/>
    <w:rsid w:val="00EB5D9A"/>
    <w:rsid w:val="00EC1D8F"/>
    <w:rsid w:val="00EC4364"/>
    <w:rsid w:val="00F12A93"/>
    <w:rsid w:val="00F24A19"/>
    <w:rsid w:val="00F611C9"/>
    <w:rsid w:val="00F636C9"/>
    <w:rsid w:val="00F63B36"/>
    <w:rsid w:val="00F75FD1"/>
    <w:rsid w:val="00F80E3F"/>
    <w:rsid w:val="00F97B60"/>
    <w:rsid w:val="00FE0143"/>
    <w:rsid w:val="00FE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5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2A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2A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2A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2A93"/>
    <w:rPr>
      <w:sz w:val="18"/>
      <w:szCs w:val="18"/>
    </w:rPr>
  </w:style>
  <w:style w:type="paragraph" w:customStyle="1" w:styleId="p0">
    <w:name w:val="p0"/>
    <w:basedOn w:val="a"/>
    <w:uiPriority w:val="99"/>
    <w:rsid w:val="00260AF9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5">
    <w:name w:val="List Paragraph"/>
    <w:basedOn w:val="a"/>
    <w:uiPriority w:val="34"/>
    <w:qFormat/>
    <w:rsid w:val="00BD313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5</Pages>
  <Words>357</Words>
  <Characters>2041</Characters>
  <Application>Microsoft Office Word</Application>
  <DocSecurity>0</DocSecurity>
  <Lines>17</Lines>
  <Paragraphs>4</Paragraphs>
  <ScaleCrop>false</ScaleCrop>
  <Company>微软用户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zhanglan</dc:creator>
  <cp:keywords/>
  <dc:description/>
  <cp:lastModifiedBy>微软用户</cp:lastModifiedBy>
  <cp:revision>36</cp:revision>
  <dcterms:created xsi:type="dcterms:W3CDTF">2014-06-26T01:34:00Z</dcterms:created>
  <dcterms:modified xsi:type="dcterms:W3CDTF">2014-12-23T05:46:00Z</dcterms:modified>
</cp:coreProperties>
</file>